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AB8E5D">
      <w:pPr>
        <w:jc w:val="center"/>
        <w:rPr>
          <w:rStyle w:val="9"/>
        </w:rPr>
      </w:pPr>
      <w:r>
        <mc:AlternateContent>
          <mc:Choice Requires="wps">
            <w:drawing>
              <wp:inline distT="0" distB="0" distL="0" distR="0">
                <wp:extent cx="5683250" cy="641350"/>
                <wp:effectExtent l="0" t="0" r="0" b="0"/>
                <wp:docPr id="1026" name="WordAr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3250" cy="641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42C4B47">
                            <w:pP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2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:lang w:val="en-US" w:eastAsia="zh-CN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5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-2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:lang w:val="en-US" w:eastAsia="zh-CN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6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学年“华附之星”</w:t>
                            </w:r>
                          </w:p>
                        </w:txbxContent>
                      </wps:txbx>
                      <wps:bodyPr wrap="square" numCol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WordArt 1" o:spid="_x0000_s1026" o:spt="1" style="height:50.5pt;width:447.5pt;" filled="f" stroked="f" coordsize="21600,21600" o:gfxdata="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6z1QlNUAAAAFAQAADwAAAAAAAAABACAAAAAiAAAAZHJz&#10;L2Rvd25yZXYueG1sUEsBAhQAFAAAAAgAh07iQDCvs4POAQAArQMAAA4AAAAAAAAAAQAgAAAAJAEA&#10;AGRycy9lMm9Eb2MueG1sUEsFBgAAAAAGAAYAWQEAAGQ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242C4B47">
                      <w:pP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2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:lang w:val="en-US" w:eastAsia="zh-CN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5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-2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:lang w:val="en-US" w:eastAsia="zh-CN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6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学年“华附之星”</w:t>
                      </w:r>
                    </w:p>
                  </w:txbxContent>
                </v:textbox>
                <w10:wrap type="none"/>
                <w10:anchorlock/>
              </v:rect>
            </w:pict>
          </mc:Fallback>
        </mc:AlternateContent>
      </w:r>
    </w:p>
    <w:tbl>
      <w:tblPr>
        <w:tblStyle w:val="4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4374"/>
        <w:gridCol w:w="4445"/>
      </w:tblGrid>
      <w:tr w14:paraId="6974DC43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5" w:hRule="atLeast"/>
          <w:jc w:val="center"/>
        </w:trPr>
        <w:tc>
          <w:tcPr>
            <w:tcW w:w="5115" w:type="dxa"/>
            <w:gridSpan w:val="2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06815F1A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名：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陈宥铭</w:t>
            </w:r>
          </w:p>
        </w:tc>
        <w:tc>
          <w:tcPr>
            <w:tcW w:w="4445" w:type="dxa"/>
            <w:vMerge w:val="restart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2C2A2FB4">
            <w:pPr>
              <w:jc w:val="center"/>
              <w:rPr>
                <w:rStyle w:val="9"/>
                <w:rFonts w:hint="eastAsia" w:eastAsia="宋体"/>
                <w:lang w:eastAsia="zh-CN"/>
              </w:rPr>
            </w:pPr>
            <w:r>
              <w:rPr>
                <w:rStyle w:val="9"/>
                <w:rFonts w:hint="eastAsia" w:eastAsia="宋体"/>
                <w:lang w:eastAsia="zh-CN"/>
              </w:rPr>
              <w:drawing>
                <wp:inline distT="0" distB="0" distL="114300" distR="114300">
                  <wp:extent cx="1497965" cy="2247265"/>
                  <wp:effectExtent l="0" t="0" r="6985" b="635"/>
                  <wp:docPr id="1" name="图片 1" descr="初二6班 服务之星 陈宥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初二6班 服务之星 陈宥铭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7965" cy="224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94F27CA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1" w:hRule="atLeast"/>
          <w:jc w:val="center"/>
        </w:trPr>
        <w:tc>
          <w:tcPr>
            <w:tcW w:w="5115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4332E84E">
            <w:pPr>
              <w:spacing w:before="143" w:after="143"/>
              <w:rPr>
                <w:rStyle w:val="9"/>
                <w:rFonts w:ascii="黑体" w:eastAsia="黑体"/>
                <w:b/>
                <w:sz w:val="28"/>
                <w:szCs w:val="28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相：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服务之星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1306DCBE">
            <w:pPr>
              <w:rPr>
                <w:rStyle w:val="9"/>
              </w:rPr>
            </w:pPr>
          </w:p>
        </w:tc>
      </w:tr>
      <w:tr w14:paraId="222C9F77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47" w:hRule="atLeast"/>
          <w:jc w:val="center"/>
        </w:trPr>
        <w:tc>
          <w:tcPr>
            <w:tcW w:w="5115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3CB61DCA">
            <w:pPr>
              <w:spacing w:before="143" w:after="143"/>
              <w:rPr>
                <w:rStyle w:val="9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座：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初二（</w:t>
            </w:r>
            <w:r>
              <w:rPr>
                <w:rStyle w:val="9"/>
                <w:rFonts w:hint="default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6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）班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31A1AB12">
            <w:pPr>
              <w:rPr>
                <w:rStyle w:val="9"/>
              </w:rPr>
            </w:pPr>
          </w:p>
        </w:tc>
      </w:tr>
      <w:tr w14:paraId="167A7C39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3" w:hRule="atLeast"/>
          <w:jc w:val="center"/>
        </w:trPr>
        <w:tc>
          <w:tcPr>
            <w:tcW w:w="5115" w:type="dxa"/>
            <w:gridSpan w:val="2"/>
            <w:vMerge w:val="restart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24EE6E7A">
            <w:pPr>
              <w:spacing w:before="143" w:after="143"/>
              <w:rPr>
                <w:rStyle w:val="9"/>
                <w:rFonts w:hint="eastAsia" w:ascii="黑体" w:eastAsia="楷体_GB2312"/>
                <w:b/>
                <w:color w:val="FF6600"/>
                <w:sz w:val="36"/>
                <w:szCs w:val="36"/>
                <w:lang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hint="eastAsia" w:ascii="黑体" w:eastAsia="黑体"/>
                <w:b/>
                <w:color w:val="FF6600"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星语：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以热忱赴使命，以服务赴成长。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277D8C42">
            <w:pPr>
              <w:rPr>
                <w:rStyle w:val="9"/>
              </w:rPr>
            </w:pPr>
          </w:p>
        </w:tc>
      </w:tr>
      <w:tr w14:paraId="0B40C4BE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2" w:hRule="atLeast"/>
          <w:jc w:val="center"/>
        </w:trPr>
        <w:tc>
          <w:tcPr>
            <w:tcW w:w="5115" w:type="dxa"/>
            <w:gridSpan w:val="2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73FC4BAE">
            <w:pPr>
              <w:spacing w:before="143" w:after="143"/>
              <w:rPr>
                <w:rStyle w:val="9"/>
                <w:rFonts w:ascii="华文彩云" w:eastAsia="华文彩云"/>
                <w:b/>
                <w:sz w:val="30"/>
                <w:szCs w:val="30"/>
              </w:rPr>
            </w:pPr>
          </w:p>
        </w:tc>
        <w:tc>
          <w:tcPr>
            <w:tcW w:w="4445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30F03C29">
            <w:pPr>
              <w:spacing w:before="143" w:after="143"/>
              <w:jc w:val="center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 照</w:t>
            </w:r>
          </w:p>
        </w:tc>
      </w:tr>
      <w:tr w14:paraId="170F8840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84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vAlign w:val="center"/>
          </w:tcPr>
          <w:p w14:paraId="4EC86A50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48"/>
                <w:szCs w:val="48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48"/>
                <w:szCs w:val="48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</w:t>
            </w:r>
          </w:p>
          <w:p w14:paraId="79A36F3A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48"/>
                <w:szCs w:val="48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</w:p>
          <w:p w14:paraId="0DEF010E">
            <w:pPr>
              <w:spacing w:before="143" w:after="143"/>
              <w:rPr>
                <w:rStyle w:val="9"/>
                <w:sz w:val="28"/>
                <w:szCs w:val="36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48"/>
                <w:szCs w:val="48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光</w:t>
            </w:r>
          </w:p>
        </w:tc>
        <w:tc>
          <w:tcPr>
            <w:tcW w:w="8819" w:type="dxa"/>
            <w:gridSpan w:val="2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</w:tcPr>
          <w:p w14:paraId="16CA140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ind w:firstLine="480" w:firstLineChars="200"/>
              <w:jc w:val="left"/>
              <w:textAlignment w:val="baseline"/>
              <w:rPr>
                <w:rStyle w:val="9"/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Style w:val="9"/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陈宥铭同学现任班级考勤委员</w:t>
            </w:r>
            <w:r>
              <w:rPr>
                <w:rStyle w:val="9"/>
                <w:rFonts w:hint="eastAsia" w:ascii="宋体" w:hAnsi="宋体" w:cs="宋体"/>
                <w:b w:val="0"/>
                <w:bCs w:val="0"/>
                <w:sz w:val="24"/>
                <w:szCs w:val="24"/>
                <w:lang w:eastAsia="zh-CN"/>
              </w:rPr>
              <w:t>，</w:t>
            </w:r>
            <w:r>
              <w:rPr>
                <w:rStyle w:val="9"/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他始终秉持服务他人、奉献集体的信念，认真负责、热心真诚，用实际行动诠释服务精神。</w:t>
            </w:r>
          </w:p>
          <w:p w14:paraId="6D75499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ind w:firstLine="480" w:firstLineChars="200"/>
              <w:jc w:val="left"/>
              <w:textAlignment w:val="baseline"/>
              <w:rPr>
                <w:rStyle w:val="9"/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Style w:val="9"/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他深知服务与责任密不可分，对待工作态度端正、严谨认真，始终以高度的责任心完成每一项任务。作为考勤委员，他每天准时到岗，细致记录出勤情况，遇到同学迟到或请假，他会第一时间核实并温馨提醒，从不简单记录就了事。对于偶尔忘记打卡或签到的同学，他总是不厌其烦地逐一提醒，耐心说明考勤规范，帮助大家养成守时的好习惯。他还主动协助老师做好班级管理工作，定期整理考勤数据，及时向班主任反馈异常情况，是老师信任的得力助手。他做事公平公正、耐心细致，从不敷衍懈怠，用坚持与认真守护班级秩序。</w:t>
            </w:r>
          </w:p>
          <w:p w14:paraId="596E02F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ind w:firstLine="480" w:firstLineChars="200"/>
              <w:jc w:val="left"/>
              <w:textAlignment w:val="baseline"/>
              <w:rPr>
                <w:rStyle w:val="9"/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Style w:val="9"/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在志愿服务与日常服务中，他积极主动、任</w:t>
            </w:r>
            <w:bookmarkStart w:id="0" w:name="_GoBack"/>
            <w:bookmarkEnd w:id="0"/>
            <w:r>
              <w:rPr>
                <w:rStyle w:val="9"/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劳任怨。同学遇到学习或生活上的困难时，他总是第一个伸出援手——比如有同学生病请假，他会主动帮忙整理笔记、代交作业；班级组织大扫除或布置考场，他不仅自己抢着干最累的活，还会主动留下来检查收尾工作。班级需要帮忙时，他总是冲在前面，从不计较个人得失。他用热情与真诚感染身边同学，带动大家共同参与服务，营造了互助友爱的集体氛围。</w:t>
            </w:r>
          </w:p>
          <w:p w14:paraId="71EA2B7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ind w:firstLine="480" w:firstLineChars="200"/>
              <w:jc w:val="left"/>
              <w:textAlignment w:val="baseline"/>
              <w:rPr>
                <w:rStyle w:val="9"/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</w:pPr>
            <w:r>
              <w:rPr>
                <w:rStyle w:val="9"/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该生思想端正、品德优良，尊敬师长、团结同学，学习勤奋刻苦，能合理平衡工作与学习。他严于律己、作风朴实，始终以高标准要求自己，在思想、道德、学习、工作等方面均表现优秀。</w:t>
            </w:r>
          </w:p>
          <w:p w14:paraId="7CB3B9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ind w:firstLine="480" w:firstLineChars="200"/>
              <w:jc w:val="left"/>
              <w:textAlignment w:val="baseline"/>
              <w:rPr>
                <w:rStyle w:val="9"/>
                <w:sz w:val="40"/>
                <w:szCs w:val="40"/>
              </w:rPr>
            </w:pPr>
            <w:r>
              <w:rPr>
                <w:rStyle w:val="9"/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w:t>该生热心服务、甘于奉献、责任心强，以实际行动践行服务精神，是同学们身边的优秀榜样，完全符合“服务之星”评选标准，特此推荐。</w:t>
            </w:r>
          </w:p>
        </w:tc>
      </w:tr>
    </w:tbl>
    <w:p w14:paraId="49EAC8FB">
      <w:pPr>
        <w:rPr>
          <w:rStyle w:val="9"/>
        </w:rPr>
      </w:pPr>
    </w:p>
    <w:tbl>
      <w:tblPr>
        <w:tblStyle w:val="4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8819"/>
      </w:tblGrid>
      <w:tr w14:paraId="5D572290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83" w:hRule="atLeast"/>
          <w:jc w:val="center"/>
        </w:trPr>
        <w:tc>
          <w:tcPr>
            <w:tcW w:w="741" w:type="dxa"/>
            <w:vMerge w:val="restart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4F2D14D5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推荐</w:t>
            </w:r>
          </w:p>
          <w:p w14:paraId="0F850C71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单位</w:t>
            </w:r>
          </w:p>
          <w:p w14:paraId="7E3B1573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评语</w:t>
            </w:r>
          </w:p>
          <w:p w14:paraId="3BB2EB24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0D675142">
            <w:pPr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bidi w:val="0"/>
              <w:spacing w:before="0" w:beforeAutospacing="0" w:after="0" w:afterAutospacing="0" w:line="288" w:lineRule="atLeast"/>
              <w:ind w:left="0" w:right="0"/>
              <w:jc w:val="left"/>
              <w:rPr>
                <w:color w:val="000000"/>
                <w:sz w:val="21"/>
                <w:szCs w:val="21"/>
              </w:rPr>
            </w:pPr>
            <w:r>
              <w:rPr>
                <w:rStyle w:val="9"/>
              </w:rPr>
              <w:t xml:space="preserve">   </w:t>
            </w:r>
            <w:r>
              <w:rPr>
                <w:rStyle w:val="9"/>
                <w:rFonts w:hint="eastAsia"/>
                <w:lang w:val="en-US" w:eastAsia="zh-CN"/>
              </w:rPr>
              <w:t xml:space="preserve"> </w:t>
            </w:r>
            <w:r>
              <w:rPr>
                <w:rFonts w:ascii="宋体" w:hAnsi="宋体" w:eastAsia="宋体" w:cs="宋体"/>
                <w:color w:val="000000"/>
                <w:kern w:val="0"/>
                <w:sz w:val="21"/>
                <w:szCs w:val="21"/>
                <w:lang w:val="en-US" w:eastAsia="zh-CN" w:bidi="ar"/>
              </w:rPr>
              <w:t>陈宥铭同学责任心强、热心踏实，是老师的得力助手、同学的贴心伙伴。在班级服务中，他任劳任怨、认真细致，无论是日常值日、物资整理，还是协助老师完成各项事务，都能主动担当、一丝不苟，从不计较个人得失。他待人真诚友善，乐于助人，看到同学有困难总会及时伸出援手，用行动温暖着身边每一个人。他始终以集体为先，默默付出，用踏实的态度和积极的行动，为班级营造了团结友爱的氛围。</w:t>
            </w:r>
          </w:p>
          <w:p w14:paraId="495F8547">
            <w:pPr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bidi w:val="0"/>
              <w:spacing w:before="0" w:beforeAutospacing="0" w:after="0" w:afterAutospacing="0" w:line="288" w:lineRule="atLeast"/>
              <w:ind w:left="0" w:right="0" w:firstLine="420" w:firstLineChars="200"/>
              <w:jc w:val="left"/>
              <w:rPr>
                <w:color w:val="000000"/>
                <w:sz w:val="21"/>
                <w:szCs w:val="21"/>
              </w:rPr>
            </w:pPr>
            <w:r>
              <w:rPr>
                <w:rFonts w:ascii="宋体" w:hAnsi="宋体" w:eastAsia="宋体" w:cs="宋体"/>
                <w:color w:val="000000"/>
                <w:kern w:val="0"/>
                <w:sz w:val="21"/>
                <w:szCs w:val="21"/>
                <w:lang w:val="en-US" w:eastAsia="zh-CN" w:bidi="ar"/>
              </w:rPr>
              <w:t>陈宥铭同学用责任诠释担当，用行动践行奉献，是当之无愧的优秀服务之星。</w:t>
            </w:r>
          </w:p>
          <w:p w14:paraId="59F3A269">
            <w:pPr>
              <w:rPr>
                <w:rStyle w:val="9"/>
              </w:rPr>
            </w:pPr>
          </w:p>
          <w:p w14:paraId="5DE2B56E">
            <w:pPr>
              <w:jc w:val="right"/>
              <w:rPr>
                <w:rStyle w:val="9"/>
                <w:sz w:val="28"/>
                <w:szCs w:val="28"/>
              </w:rPr>
            </w:pPr>
            <w:r>
              <w:rPr>
                <w:rStyle w:val="9"/>
              </w:rPr>
              <w:t xml:space="preserve">        班主任(签名)：</w:t>
            </w:r>
            <w:r>
              <w:rPr>
                <w:rStyle w:val="9"/>
                <w:rFonts w:hint="eastAsia"/>
                <w:lang w:val="en-US" w:eastAsia="zh-CN"/>
              </w:rPr>
              <w:t>何颖菲</w:t>
            </w:r>
            <w:r>
              <w:rPr>
                <w:rStyle w:val="9"/>
              </w:rPr>
              <w:t xml:space="preserve">        </w:t>
            </w:r>
            <w:r>
              <w:rPr>
                <w:rStyle w:val="9"/>
                <w:rFonts w:hint="eastAsia"/>
                <w:lang w:val="en-US" w:eastAsia="zh-CN"/>
              </w:rPr>
              <w:t>2026</w:t>
            </w:r>
            <w:r>
              <w:rPr>
                <w:rStyle w:val="9"/>
              </w:rPr>
              <w:t>年</w:t>
            </w:r>
            <w:r>
              <w:rPr>
                <w:rStyle w:val="9"/>
                <w:rFonts w:hint="eastAsia"/>
                <w:lang w:val="en-US" w:eastAsia="zh-CN"/>
              </w:rPr>
              <w:t>4</w:t>
            </w:r>
            <w:r>
              <w:rPr>
                <w:rStyle w:val="9"/>
              </w:rPr>
              <w:t>月</w:t>
            </w:r>
            <w:r>
              <w:rPr>
                <w:rStyle w:val="9"/>
                <w:rFonts w:hint="eastAsia"/>
                <w:lang w:val="en-US" w:eastAsia="zh-CN"/>
              </w:rPr>
              <w:t>7</w:t>
            </w:r>
            <w:r>
              <w:rPr>
                <w:rStyle w:val="9"/>
              </w:rPr>
              <w:t>日</w:t>
            </w:r>
          </w:p>
        </w:tc>
      </w:tr>
      <w:tr w14:paraId="337D0AE3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01" w:hRule="atLeast"/>
          <w:jc w:val="center"/>
        </w:trPr>
        <w:tc>
          <w:tcPr>
            <w:tcW w:w="741" w:type="dxa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72D5D3D6">
            <w:pPr>
              <w:spacing w:before="85" w:after="85"/>
              <w:rPr>
                <w:rStyle w:val="9"/>
              </w:rPr>
            </w:pP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102CBDAB">
            <w:pPr>
              <w:rPr>
                <w:rStyle w:val="9"/>
              </w:rPr>
            </w:pPr>
            <w:r>
              <w:rPr>
                <w:rStyle w:val="9"/>
              </w:rPr>
              <w:t xml:space="preserve">   （竞赛之星需要学科竞赛教练或指导教师给出相应评语，其他星相不需要）。</w:t>
            </w:r>
          </w:p>
          <w:p w14:paraId="1F750597">
            <w:pPr>
              <w:rPr>
                <w:rStyle w:val="9"/>
              </w:rPr>
            </w:pPr>
          </w:p>
          <w:p w14:paraId="67643BBC">
            <w:pPr>
              <w:rPr>
                <w:rStyle w:val="9"/>
              </w:rPr>
            </w:pPr>
          </w:p>
          <w:p w14:paraId="0B5478E3">
            <w:pPr>
              <w:jc w:val="right"/>
              <w:rPr>
                <w:rStyle w:val="9"/>
              </w:rPr>
            </w:pPr>
          </w:p>
          <w:p w14:paraId="42AE4AEC">
            <w:pPr>
              <w:jc w:val="right"/>
              <w:rPr>
                <w:rStyle w:val="9"/>
              </w:rPr>
            </w:pPr>
            <w:r>
              <w:rPr>
                <w:rStyle w:val="9"/>
              </w:rPr>
              <w:t xml:space="preserve"> 指导教师(签名)：              年   月   日</w:t>
            </w:r>
          </w:p>
        </w:tc>
      </w:tr>
      <w:tr w14:paraId="27AB8C46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42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vAlign w:val="center"/>
          </w:tcPr>
          <w:p w14:paraId="5F17876C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学校</w:t>
            </w:r>
          </w:p>
          <w:p w14:paraId="24B315B9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</w:tcPr>
          <w:p w14:paraId="05552BBC">
            <w:pPr>
              <w:spacing w:before="143"/>
              <w:rPr>
                <w:rStyle w:val="9"/>
              </w:rPr>
            </w:pPr>
            <w:r>
              <w:rPr>
                <w:rStyle w:val="9"/>
              </w:rPr>
              <w:t xml:space="preserve"> </w:t>
            </w:r>
          </w:p>
          <w:p w14:paraId="2F7B7063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2D935C6F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094DD955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0A973E8A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6746F17F">
            <w:pPr>
              <w:spacing w:before="85" w:after="57"/>
              <w:ind w:firstLine="1260" w:firstLineChars="600"/>
              <w:rPr>
                <w:rStyle w:val="9"/>
                <w:sz w:val="28"/>
                <w:szCs w:val="28"/>
              </w:rPr>
            </w:pPr>
            <w:r>
              <w:rPr>
                <w:rStyle w:val="9"/>
              </w:rPr>
              <w:t>学校评审组负责人(签名)：                  年   月   日</w:t>
            </w:r>
          </w:p>
        </w:tc>
      </w:tr>
    </w:tbl>
    <w:p w14:paraId="7B312BEC">
      <w:pPr>
        <w:rPr>
          <w:rStyle w:val="9"/>
        </w:rPr>
      </w:pPr>
    </w:p>
    <w:p w14:paraId="286EFC6A">
      <w:pPr>
        <w:rPr>
          <w:rStyle w:val="9"/>
        </w:rPr>
      </w:pPr>
    </w:p>
    <w:sectPr>
      <w:headerReference r:id="rId3" w:type="default"/>
      <w:pgSz w:w="11907" w:h="16840"/>
      <w:pgMar w:top="567" w:right="1134" w:bottom="567" w:left="1134" w:header="851" w:footer="992" w:gutter="0"/>
      <w:cols w:space="720" w:num="1"/>
      <w:docGrid w:type="lines" w:linePitch="28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 Unicode MS">
    <w:altName w:val="宋体"/>
    <w:panose1 w:val="020B0604020002020204"/>
    <w:charset w:val="86"/>
    <w:family w:val="roman"/>
    <w:pitch w:val="default"/>
    <w:sig w:usb0="00000000" w:usb1="00000000" w:usb2="0000003F" w:usb3="00000000" w:csb0="603F01FF" w:csb1="FFFF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彩云">
    <w:altName w:val="微软雅黑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KSOFF9CC6125">
    <w:panose1 w:val="02010609060101010101"/>
    <w:charset w:val="86"/>
    <w:family w:val="auto"/>
    <w:pitch w:val="default"/>
    <w:sig w:usb0="00000001" w:usb1="00000000" w:usb2="00000000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898C9B">
    <w:pPr>
      <w:pStyle w:val="3"/>
      <w:pBdr>
        <w:bottom w:val="none" w:color="auto" w:sz="0" w:space="0"/>
      </w:pBdr>
      <w:rPr>
        <w:rStyle w:val="9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isplayHorizontalDrawingGridEvery w:val="1"/>
  <w:displayVerticalDrawingGridEvery w:val="1"/>
  <w:doNotUseMarginsForDrawingGridOrigin w:val="1"/>
  <w:drawingGridHorizontalOrigin w:val="1800"/>
  <w:drawingGridVerticalOrigin w:val="1440"/>
  <w:noPunctuationKerning w:val="1"/>
  <w:characterSpacingControl w:val="doNotCompress"/>
  <w:compat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DdjNjMxYjE5NzJjZmZiZjI2YmU3MGYzOTBlMjNiYjYifQ=="/>
  </w:docVars>
  <w:rsids>
    <w:rsidRoot w:val="00000000"/>
    <w:rsid w:val="0C6B3EAE"/>
    <w:rsid w:val="162419DD"/>
    <w:rsid w:val="5A666A6B"/>
    <w:rsid w:val="677F63CB"/>
    <w:rsid w:val="7AF71D12"/>
    <w:rsid w:val="FF5FE3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99" w:semiHidden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both"/>
      <w:textAlignment w:val="baseline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qFormat/>
    <w:uiPriority w:val="1"/>
  </w:style>
  <w:style w:type="table" w:default="1" w:styleId="4">
    <w:name w:val="Normal Table"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qFormat/>
    <w:uiPriority w:val="0"/>
    <w:pPr>
      <w:pBdr>
        <w:bottom w:val="single" w:color="000000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Emphasis"/>
    <w:qFormat/>
    <w:uiPriority w:val="0"/>
    <w:rPr>
      <w:color w:val="CC0000"/>
    </w:rPr>
  </w:style>
  <w:style w:type="character" w:styleId="8">
    <w:name w:val="Hyperlink"/>
    <w:qFormat/>
    <w:uiPriority w:val="0"/>
    <w:rPr>
      <w:color w:val="261CDC"/>
      <w:u w:val="single"/>
    </w:rPr>
  </w:style>
  <w:style w:type="character" w:customStyle="1" w:styleId="9">
    <w:name w:val="NormalCharacter"/>
    <w:qFormat/>
    <w:uiPriority w:val="0"/>
  </w:style>
  <w:style w:type="table" w:customStyle="1" w:styleId="10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1">
    <w:name w:val="HtmlTt"/>
    <w:qFormat/>
    <w:uiPriority w:val="0"/>
    <w:rPr>
      <w:rFonts w:ascii="Courier New" w:hAnsi="Courier New" w:eastAsia="宋体"/>
      <w:sz w:val="18"/>
      <w:szCs w:val="18"/>
    </w:rPr>
  </w:style>
  <w:style w:type="paragraph" w:customStyle="1" w:styleId="12">
    <w:name w:val="HtmlNormal"/>
    <w:qFormat/>
    <w:uiPriority w:val="0"/>
    <w:pPr>
      <w:spacing w:before="100" w:beforeAutospacing="1" w:after="100" w:afterAutospacing="1"/>
      <w:textAlignment w:val="baseline"/>
    </w:pPr>
    <w:rPr>
      <w:rFonts w:ascii="宋体" w:hAnsi="宋体" w:eastAsia="宋体" w:cs="Times New Roman"/>
      <w:sz w:val="24"/>
      <w:lang w:val="en-US" w:eastAsia="zh-CN" w:bidi="ar-SA"/>
    </w:rPr>
  </w:style>
  <w:style w:type="paragraph" w:customStyle="1" w:styleId="13">
    <w:name w:val="Acetate"/>
    <w:basedOn w:val="1"/>
    <w:qFormat/>
    <w:uiPriority w:val="0"/>
    <w:rPr>
      <w:sz w:val="18"/>
      <w:szCs w:val="18"/>
    </w:rPr>
  </w:style>
  <w:style w:type="paragraph" w:customStyle="1" w:styleId="14">
    <w:name w:val="BodyTextIndent"/>
    <w:basedOn w:val="1"/>
    <w:qFormat/>
    <w:uiPriority w:val="0"/>
    <w:pPr>
      <w:spacing w:line="360" w:lineRule="auto"/>
      <w:ind w:firstLine="480" w:firstLineChars="200"/>
    </w:pPr>
    <w:rPr>
      <w:rFonts w:ascii="仿宋_GB2312" w:eastAsia="仿宋_GB2312"/>
      <w:sz w:val="24"/>
    </w:rPr>
  </w:style>
  <w:style w:type="paragraph" w:customStyle="1" w:styleId="15">
    <w:name w:val="UserStyle_0"/>
    <w:basedOn w:val="1"/>
    <w:qFormat/>
    <w:uiPriority w:val="0"/>
    <w:rPr>
      <w:rFonts w:ascii="Calibri" w:hAnsi="Calibri"/>
      <w:kern w:val="0"/>
      <w:szCs w:val="21"/>
    </w:rPr>
  </w:style>
  <w:style w:type="paragraph" w:customStyle="1" w:styleId="16">
    <w:name w:val="UserStyle_1"/>
    <w:basedOn w:val="1"/>
    <w:qFormat/>
    <w:uiPriority w:val="0"/>
    <w:pPr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17">
    <w:name w:val="UserStyle_2"/>
    <w:qFormat/>
    <w:uiPriority w:val="0"/>
    <w:pPr>
      <w:pBdr>
        <w:top w:val="none" w:color="FFFFFF" w:sz="0" w:space="31"/>
        <w:left w:val="none" w:color="FFFFFF" w:sz="0" w:space="31"/>
        <w:bottom w:val="none" w:color="FFFFFF" w:sz="0" w:space="31"/>
        <w:right w:val="none" w:color="FFFFFF" w:sz="0" w:space="31"/>
      </w:pBdr>
      <w:jc w:val="both"/>
      <w:textAlignment w:val="baseline"/>
    </w:pPr>
    <w:rPr>
      <w:rFonts w:ascii="Arial Unicode MS" w:hAnsi="Arial Unicode MS" w:eastAsia="Times New Roman" w:cs="Times New Roman"/>
      <w:color w:val="000000"/>
      <w:kern w:val="2"/>
      <w:sz w:val="21"/>
      <w:szCs w:val="21"/>
      <w:lang w:val="zh-TW" w:eastAsia="zh-TW" w:bidi="ar-SA"/>
    </w:rPr>
  </w:style>
  <w:style w:type="table" w:customStyle="1" w:styleId="18">
    <w:name w:val="TableGrid"/>
    <w:basedOn w:val="10"/>
    <w:qFormat/>
    <w:uiPriority w:val="0"/>
  </w:style>
  <w:style w:type="paragraph" w:styleId="19">
    <w:name w:val="List Paragraph"/>
    <w:basedOn w:val="1"/>
    <w:qFormat/>
    <w:uiPriority w:val="34"/>
    <w:pPr>
      <w:widowControl w:val="0"/>
      <w:ind w:firstLine="420" w:firstLineChars="200"/>
      <w:textAlignment w:val="auto"/>
    </w:pPr>
    <w:rPr>
      <w:rFonts w:ascii="等线" w:hAnsi="等线" w:eastAsia="等线" w:cs="宋体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2</Pages>
  <Words>1055</Words>
  <Characters>1058</Characters>
  <Paragraphs>56</Paragraphs>
  <TotalTime>8</TotalTime>
  <ScaleCrop>false</ScaleCrop>
  <LinksUpToDate>false</LinksUpToDate>
  <CharactersWithSpaces>1132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2023-01-02T13:20:00Z</dcterms:created>
  <dc:creator>sandy珊珊</dc:creator>
  <cp:lastModifiedBy>zzz</cp:lastModifiedBy>
  <dcterms:modified xsi:type="dcterms:W3CDTF">2026-04-21T08:00:12Z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1B3DD13CD9F3446FA73F85FED86FA734_13</vt:lpwstr>
  </property>
  <property fmtid="{D5CDD505-2E9C-101B-9397-08002B2CF9AE}" pid="4" name="KSOTemplateDocerSaveRecord">
    <vt:lpwstr>eyJoZGlkIjoiN2M4MTU1ZjM4YTc2NTllODYyNjU4ZWU2NzkxZGUxNDciLCJ1c2VySWQiOiIyNDQ4NTMwMDgifQ==</vt:lpwstr>
  </property>
</Properties>
</file>